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457" w:rsidRDefault="00087457" w:rsidP="00087457">
      <w:pPr>
        <w:spacing w:before="100" w:beforeAutospacing="1" w:after="100" w:afterAutospacing="1" w:line="480" w:lineRule="auto"/>
        <w:jc w:val="center"/>
        <w:rPr>
          <w:rFonts w:ascii="Times New Roman" w:hAnsi="Times New Roman" w:cs="Times New Roman"/>
          <w:spacing w:val="3"/>
          <w:sz w:val="24"/>
          <w:szCs w:val="24"/>
          <w:shd w:val="clear" w:color="auto" w:fill="FFFFFF"/>
        </w:rPr>
      </w:pPr>
    </w:p>
    <w:p w:rsidR="00087457" w:rsidRDefault="00087457" w:rsidP="00087457">
      <w:pPr>
        <w:spacing w:before="100" w:beforeAutospacing="1" w:after="100" w:afterAutospacing="1" w:line="480" w:lineRule="auto"/>
        <w:jc w:val="center"/>
        <w:rPr>
          <w:rFonts w:ascii="Times New Roman" w:hAnsi="Times New Roman" w:cs="Times New Roman"/>
          <w:spacing w:val="3"/>
          <w:sz w:val="24"/>
          <w:szCs w:val="24"/>
          <w:shd w:val="clear" w:color="auto" w:fill="FFFFFF"/>
        </w:rPr>
      </w:pPr>
    </w:p>
    <w:p w:rsidR="00281312" w:rsidRDefault="00ED5DC1" w:rsidP="00087457">
      <w:pPr>
        <w:spacing w:before="100" w:beforeAutospacing="1" w:after="100" w:afterAutospacing="1" w:line="480" w:lineRule="auto"/>
        <w:jc w:val="center"/>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Knee Replacement for a Student Athlete</w:t>
      </w:r>
    </w:p>
    <w:p w:rsidR="00ED5DC1" w:rsidRDefault="00ED5DC1" w:rsidP="00087457">
      <w:pPr>
        <w:spacing w:before="100" w:beforeAutospacing="1" w:after="100" w:afterAutospacing="1" w:line="480" w:lineRule="auto"/>
        <w:jc w:val="center"/>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Name</w:t>
      </w:r>
    </w:p>
    <w:p w:rsidR="00ED5DC1" w:rsidRPr="00ED5DC1" w:rsidRDefault="00ED5DC1" w:rsidP="00087457">
      <w:pPr>
        <w:spacing w:before="100" w:beforeAutospacing="1" w:after="100" w:afterAutospacing="1" w:line="480" w:lineRule="auto"/>
        <w:jc w:val="center"/>
        <w:rPr>
          <w:rFonts w:ascii="Times New Roman" w:hAnsi="Times New Roman" w:cs="Times New Roman"/>
          <w:spacing w:val="3"/>
          <w:sz w:val="24"/>
          <w:szCs w:val="24"/>
          <w:shd w:val="clear" w:color="auto" w:fill="FFFFFF"/>
        </w:rPr>
      </w:pPr>
      <w:r>
        <w:rPr>
          <w:rFonts w:ascii="Times New Roman" w:hAnsi="Times New Roman" w:cs="Times New Roman"/>
          <w:spacing w:val="3"/>
          <w:sz w:val="24"/>
          <w:szCs w:val="24"/>
          <w:shd w:val="clear" w:color="auto" w:fill="FFFFFF"/>
        </w:rPr>
        <w:t>Institution A</w:t>
      </w:r>
      <w:r w:rsidR="004C0B40">
        <w:rPr>
          <w:rFonts w:ascii="Times New Roman" w:hAnsi="Times New Roman" w:cs="Times New Roman"/>
          <w:spacing w:val="3"/>
          <w:sz w:val="24"/>
          <w:szCs w:val="24"/>
          <w:shd w:val="clear" w:color="auto" w:fill="FFFFFF"/>
        </w:rPr>
        <w:t>ffiliation</w:t>
      </w: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281312" w:rsidRDefault="00281312"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p>
    <w:p w:rsidR="00D14A78" w:rsidRPr="00C95254" w:rsidRDefault="00D14A78" w:rsidP="00A746AE">
      <w:pPr>
        <w:spacing w:before="100" w:beforeAutospacing="1" w:after="100" w:afterAutospacing="1" w:line="480" w:lineRule="auto"/>
        <w:rPr>
          <w:rFonts w:ascii="Times New Roman" w:hAnsi="Times New Roman" w:cs="Times New Roman"/>
          <w:b/>
          <w:spacing w:val="3"/>
          <w:sz w:val="24"/>
          <w:szCs w:val="24"/>
          <w:shd w:val="clear" w:color="auto" w:fill="FFFFFF"/>
        </w:rPr>
      </w:pPr>
      <w:r w:rsidRPr="00C95254">
        <w:rPr>
          <w:rFonts w:ascii="Times New Roman" w:hAnsi="Times New Roman" w:cs="Times New Roman"/>
          <w:b/>
          <w:spacing w:val="3"/>
          <w:sz w:val="24"/>
          <w:szCs w:val="24"/>
          <w:shd w:val="clear" w:color="auto" w:fill="FFFFFF"/>
        </w:rPr>
        <w:lastRenderedPageBreak/>
        <w:t xml:space="preserve">Introduction </w:t>
      </w:r>
    </w:p>
    <w:p w:rsidR="007C64D6" w:rsidRPr="00C95254" w:rsidRDefault="00D14A78" w:rsidP="00A746AE">
      <w:pPr>
        <w:spacing w:before="100" w:beforeAutospacing="1" w:after="100" w:afterAutospacing="1" w:line="480" w:lineRule="auto"/>
        <w:rPr>
          <w:rFonts w:ascii="Times New Roman" w:eastAsia="Times New Roman" w:hAnsi="Times New Roman" w:cs="Times New Roman"/>
          <w:sz w:val="24"/>
          <w:szCs w:val="24"/>
        </w:rPr>
      </w:pPr>
      <w:r w:rsidRPr="00C95254">
        <w:rPr>
          <w:rFonts w:ascii="Times New Roman" w:hAnsi="Times New Roman" w:cs="Times New Roman"/>
          <w:spacing w:val="3"/>
          <w:sz w:val="24"/>
          <w:szCs w:val="24"/>
          <w:shd w:val="clear" w:color="auto" w:fill="FFFFFF"/>
        </w:rPr>
        <w:t xml:space="preserve">An athlete is a person who is trained or skilled in exercises, sports, or games requiring physical strength, agility, or stamina. </w:t>
      </w:r>
      <w:r w:rsidRPr="00C95254">
        <w:rPr>
          <w:rFonts w:ascii="Times New Roman" w:eastAsia="Times New Roman" w:hAnsi="Times New Roman" w:cs="Times New Roman"/>
          <w:sz w:val="24"/>
          <w:szCs w:val="24"/>
        </w:rPr>
        <w:t>A knee replacement is a surgical procedure whereby the diseased </w:t>
      </w:r>
      <w:hyperlink r:id="rId6" w:tgtFrame="_blank" w:history="1">
        <w:r w:rsidRPr="00C95254">
          <w:rPr>
            <w:rFonts w:ascii="Times New Roman" w:eastAsia="Times New Roman" w:hAnsi="Times New Roman" w:cs="Times New Roman"/>
            <w:sz w:val="24"/>
            <w:szCs w:val="24"/>
          </w:rPr>
          <w:t>knee joint</w:t>
        </w:r>
      </w:hyperlink>
      <w:r w:rsidRPr="00C95254">
        <w:rPr>
          <w:rFonts w:ascii="Times New Roman" w:eastAsia="Times New Roman" w:hAnsi="Times New Roman" w:cs="Times New Roman"/>
          <w:sz w:val="24"/>
          <w:szCs w:val="24"/>
        </w:rPr>
        <w:t> is replaced with artificial material.</w:t>
      </w:r>
      <w:r w:rsidR="0098017C" w:rsidRPr="00C95254">
        <w:rPr>
          <w:rFonts w:ascii="Times New Roman" w:eastAsia="Times New Roman" w:hAnsi="Times New Roman" w:cs="Times New Roman"/>
          <w:sz w:val="24"/>
          <w:szCs w:val="24"/>
        </w:rPr>
        <w:t xml:space="preserve"> This process is normally successful for patients with disabling and severe end stage knee pain.</w:t>
      </w:r>
      <w:r w:rsidRPr="00C95254">
        <w:rPr>
          <w:rFonts w:ascii="Times New Roman" w:eastAsia="Times New Roman" w:hAnsi="Times New Roman" w:cs="Times New Roman"/>
          <w:sz w:val="24"/>
          <w:szCs w:val="24"/>
        </w:rPr>
        <w:t xml:space="preserve"> During a knee replacement, the end of the femur bone is removed and replaced with a metal shell. The en</w:t>
      </w:r>
      <w:r w:rsidR="00565108" w:rsidRPr="00C95254">
        <w:rPr>
          <w:rFonts w:ascii="Times New Roman" w:eastAsia="Times New Roman" w:hAnsi="Times New Roman" w:cs="Times New Roman"/>
          <w:sz w:val="24"/>
          <w:szCs w:val="24"/>
        </w:rPr>
        <w:t xml:space="preserve">d of the lower leg bone </w:t>
      </w:r>
      <w:r w:rsidRPr="00C95254">
        <w:rPr>
          <w:rFonts w:ascii="Times New Roman" w:eastAsia="Times New Roman" w:hAnsi="Times New Roman" w:cs="Times New Roman"/>
          <w:sz w:val="24"/>
          <w:szCs w:val="24"/>
        </w:rPr>
        <w:t>is also removed and replaced with a channeled </w:t>
      </w:r>
      <w:hyperlink r:id="rId7" w:history="1">
        <w:r w:rsidRPr="00C95254">
          <w:rPr>
            <w:rFonts w:ascii="Times New Roman" w:eastAsia="Times New Roman" w:hAnsi="Times New Roman" w:cs="Times New Roman"/>
            <w:sz w:val="24"/>
            <w:szCs w:val="24"/>
          </w:rPr>
          <w:t>plastic</w:t>
        </w:r>
      </w:hyperlink>
      <w:r w:rsidRPr="00C95254">
        <w:rPr>
          <w:rFonts w:ascii="Times New Roman" w:eastAsia="Times New Roman" w:hAnsi="Times New Roman" w:cs="Times New Roman"/>
          <w:sz w:val="24"/>
          <w:szCs w:val="24"/>
        </w:rPr>
        <w:t> piece with a metal stem.</w:t>
      </w:r>
      <w:r w:rsidR="007C64D6" w:rsidRPr="00C95254">
        <w:rPr>
          <w:rFonts w:ascii="Times New Roman" w:eastAsia="Times New Roman" w:hAnsi="Times New Roman" w:cs="Times New Roman"/>
          <w:sz w:val="24"/>
          <w:szCs w:val="24"/>
        </w:rPr>
        <w:t xml:space="preserve"> The most common reason for knee replacement </w:t>
      </w:r>
      <w:r w:rsidR="00565108" w:rsidRPr="00C95254">
        <w:rPr>
          <w:rFonts w:ascii="Times New Roman" w:eastAsia="Times New Roman" w:hAnsi="Times New Roman" w:cs="Times New Roman"/>
          <w:sz w:val="24"/>
          <w:szCs w:val="24"/>
        </w:rPr>
        <w:t>is consistent severe pain</w:t>
      </w:r>
      <w:r w:rsidR="007C64D6" w:rsidRPr="00C95254">
        <w:rPr>
          <w:rFonts w:ascii="Times New Roman" w:eastAsia="Times New Roman" w:hAnsi="Times New Roman" w:cs="Times New Roman"/>
          <w:sz w:val="24"/>
          <w:szCs w:val="24"/>
        </w:rPr>
        <w:t> of the knee.</w:t>
      </w:r>
    </w:p>
    <w:p w:rsidR="00FC2CD8" w:rsidRPr="00C95254" w:rsidRDefault="00FC2CD8" w:rsidP="00A746AE">
      <w:pPr>
        <w:spacing w:before="100" w:beforeAutospacing="1" w:after="100" w:afterAutospacing="1" w:line="480" w:lineRule="auto"/>
        <w:rPr>
          <w:rFonts w:ascii="Times New Roman" w:eastAsia="Times New Roman" w:hAnsi="Times New Roman" w:cs="Times New Roman"/>
          <w:b/>
          <w:sz w:val="24"/>
          <w:szCs w:val="24"/>
        </w:rPr>
      </w:pPr>
      <w:r w:rsidRPr="00C95254">
        <w:rPr>
          <w:rFonts w:ascii="Times New Roman" w:eastAsia="Times New Roman" w:hAnsi="Times New Roman" w:cs="Times New Roman"/>
          <w:b/>
          <w:sz w:val="24"/>
          <w:szCs w:val="24"/>
        </w:rPr>
        <w:t>Body</w:t>
      </w:r>
    </w:p>
    <w:p w:rsidR="00311E8E" w:rsidRPr="00C95254" w:rsidRDefault="00311E8E" w:rsidP="00A746AE">
      <w:pPr>
        <w:spacing w:before="100" w:beforeAutospacing="1" w:after="100" w:afterAutospacing="1" w:line="480" w:lineRule="auto"/>
        <w:rPr>
          <w:rFonts w:ascii="Times New Roman" w:eastAsia="Times New Roman" w:hAnsi="Times New Roman" w:cs="Times New Roman"/>
          <w:sz w:val="24"/>
          <w:szCs w:val="24"/>
        </w:rPr>
      </w:pPr>
      <w:r w:rsidRPr="00C95254">
        <w:rPr>
          <w:rFonts w:ascii="Times New Roman" w:hAnsi="Times New Roman" w:cs="Times New Roman"/>
          <w:sz w:val="24"/>
          <w:szCs w:val="24"/>
        </w:rPr>
        <w:t>Pain is a critical aspect of disability due to osteoarthritis that can be resolved successfully by surgery. One year postoperatively, little pain is experienced in activities such as walking, stair climbing, and concentric muscle strength testing. Yet, in the relative absence of pain, physical capacity remains diminished. The consequences of a diminished physical capacity are evident in slower walking speeds and a higher physiological cost demanding greater exertion during physical activity</w:t>
      </w:r>
      <w:r w:rsidR="004D3573" w:rsidRPr="00C95254">
        <w:rPr>
          <w:rFonts w:ascii="Times New Roman" w:hAnsi="Times New Roman" w:cs="Times New Roman"/>
          <w:sz w:val="24"/>
          <w:szCs w:val="24"/>
        </w:rPr>
        <w:t xml:space="preserve">. </w:t>
      </w:r>
    </w:p>
    <w:p w:rsidR="00796F6B" w:rsidRPr="00C95254" w:rsidRDefault="00796F6B" w:rsidP="00A746AE">
      <w:pPr>
        <w:spacing w:before="100" w:beforeAutospacing="1" w:after="100" w:afterAutospacing="1" w:line="480" w:lineRule="auto"/>
        <w:rPr>
          <w:rFonts w:ascii="Times New Roman" w:hAnsi="Times New Roman" w:cs="Times New Roman"/>
          <w:sz w:val="24"/>
          <w:szCs w:val="24"/>
          <w:shd w:val="clear" w:color="auto" w:fill="FFFFFF"/>
        </w:rPr>
      </w:pPr>
      <w:r w:rsidRPr="00C95254">
        <w:rPr>
          <w:rFonts w:ascii="Times New Roman" w:hAnsi="Times New Roman" w:cs="Times New Roman"/>
          <w:sz w:val="24"/>
          <w:szCs w:val="24"/>
          <w:shd w:val="clear" w:color="auto" w:fill="FFFFFF"/>
        </w:rPr>
        <w:t xml:space="preserve">Knee replacement process is however associated with some detrimental issues like the risk of the probable complication that might arise as well as the factors that should be discussed at length with the patient. The surgery might make the victim to experience some unusual sounds that cause discomfort. Sometimes, after the surgery three months down the line the patient might get infections as well as damage of the nerves around the affected area. Moreover, this process is expensive since the knee replacement patients might be required to stay at rehabilitation centers </w:t>
      </w:r>
      <w:r w:rsidRPr="00C95254">
        <w:rPr>
          <w:rFonts w:ascii="Times New Roman" w:hAnsi="Times New Roman" w:cs="Times New Roman"/>
          <w:sz w:val="24"/>
          <w:szCs w:val="24"/>
          <w:shd w:val="clear" w:color="auto" w:fill="FFFFFF"/>
        </w:rPr>
        <w:lastRenderedPageBreak/>
        <w:t>for their recovery in order to access services like appropriate meals and whole day service. This possess a greater exposure to getting infection.</w:t>
      </w:r>
    </w:p>
    <w:p w:rsidR="00C5433D" w:rsidRPr="00C95254" w:rsidRDefault="00C5433D" w:rsidP="00A746AE">
      <w:pPr>
        <w:spacing w:line="480" w:lineRule="auto"/>
        <w:rPr>
          <w:rFonts w:ascii="Times New Roman" w:hAnsi="Times New Roman" w:cs="Times New Roman"/>
          <w:sz w:val="24"/>
          <w:szCs w:val="24"/>
        </w:rPr>
      </w:pPr>
      <w:r w:rsidRPr="00C95254">
        <w:rPr>
          <w:rFonts w:ascii="Times New Roman" w:hAnsi="Times New Roman" w:cs="Times New Roman"/>
          <w:sz w:val="24"/>
          <w:szCs w:val="24"/>
        </w:rPr>
        <w:t xml:space="preserve">According to a report done by Dahm et al. (33), out of 1206 patients of knee replacement, 91% of the patients were satisfied with their postoperative physical activity level. However, 16% could keep on with heavy sports. </w:t>
      </w:r>
      <w:r w:rsidRPr="00C95254">
        <w:rPr>
          <w:rFonts w:ascii="Times New Roman" w:hAnsi="Times New Roman" w:cs="Times New Roman"/>
          <w:sz w:val="24"/>
          <w:szCs w:val="24"/>
          <w:shd w:val="clear" w:color="auto" w:fill="FFFFFF"/>
        </w:rPr>
        <w:t xml:space="preserve">Wylde et al. </w:t>
      </w:r>
      <w:r w:rsidR="007416FD" w:rsidRPr="00C95254">
        <w:rPr>
          <w:rFonts w:ascii="Times New Roman" w:hAnsi="Times New Roman" w:cs="Times New Roman"/>
          <w:sz w:val="24"/>
          <w:szCs w:val="24"/>
          <w:shd w:val="clear" w:color="auto" w:fill="FFFFFF"/>
        </w:rPr>
        <w:t>(34)</w:t>
      </w:r>
      <w:r w:rsidRPr="00C95254">
        <w:rPr>
          <w:rFonts w:ascii="Times New Roman" w:hAnsi="Times New Roman" w:cs="Times New Roman"/>
          <w:sz w:val="24"/>
          <w:szCs w:val="24"/>
          <w:shd w:val="clear" w:color="auto" w:fill="FFFFFF"/>
        </w:rPr>
        <w:t xml:space="preserve"> in a postal survey of 2085 patients with knee and joint replacement evaluated the activity level obtained between one and three years of surgery. 61.4% subjects had returned to their sporting activities by one to three years after operation and 26.4% were unable to do so because of their joint replacement, with the most common reason being pain.</w:t>
      </w:r>
    </w:p>
    <w:p w:rsidR="00955D39" w:rsidRPr="00C95254" w:rsidRDefault="00311E8E" w:rsidP="00A746AE">
      <w:pPr>
        <w:autoSpaceDE w:val="0"/>
        <w:autoSpaceDN w:val="0"/>
        <w:adjustRightInd w:val="0"/>
        <w:spacing w:after="0" w:line="480" w:lineRule="auto"/>
        <w:rPr>
          <w:rFonts w:ascii="Times New Roman" w:hAnsi="Times New Roman" w:cs="Times New Roman"/>
          <w:sz w:val="24"/>
          <w:szCs w:val="24"/>
        </w:rPr>
      </w:pPr>
      <w:r w:rsidRPr="00C95254">
        <w:rPr>
          <w:rFonts w:ascii="Times New Roman" w:hAnsi="Times New Roman" w:cs="Times New Roman"/>
          <w:sz w:val="24"/>
          <w:szCs w:val="24"/>
        </w:rPr>
        <w:t>A</w:t>
      </w:r>
      <w:r w:rsidR="00955D39" w:rsidRPr="00C95254">
        <w:rPr>
          <w:rFonts w:ascii="Times New Roman" w:eastAsia="Times New Roman" w:hAnsi="Times New Roman" w:cs="Times New Roman"/>
          <w:sz w:val="24"/>
          <w:szCs w:val="24"/>
        </w:rPr>
        <w:t>thletes who have undergone knee replacement may have a challenge in getting back to sports immediately. RL Mizner, 2011 discusses recovery from a knee replacement surgery as a process which affect performance of the athlete. The athlete experiences a dramatic physical impairment with muscle weakness (50% loss from preoperative measures), knee swelling</w:t>
      </w:r>
      <w:r w:rsidR="0029209F" w:rsidRPr="00C95254">
        <w:rPr>
          <w:rFonts w:ascii="Times New Roman" w:eastAsia="Times New Roman" w:hAnsi="Times New Roman" w:cs="Times New Roman"/>
          <w:sz w:val="24"/>
          <w:szCs w:val="24"/>
        </w:rPr>
        <w:t xml:space="preserve"> </w:t>
      </w:r>
      <w:r w:rsidR="00955D39" w:rsidRPr="00C95254">
        <w:rPr>
          <w:rFonts w:ascii="Times New Roman" w:eastAsia="Times New Roman" w:hAnsi="Times New Roman" w:cs="Times New Roman"/>
          <w:sz w:val="24"/>
          <w:szCs w:val="24"/>
        </w:rPr>
        <w:t xml:space="preserve">(1cm </w:t>
      </w:r>
      <w:r w:rsidR="0029209F" w:rsidRPr="00C95254">
        <w:rPr>
          <w:rFonts w:ascii="Times New Roman" w:eastAsia="Times New Roman" w:hAnsi="Times New Roman" w:cs="Times New Roman"/>
          <w:sz w:val="24"/>
          <w:szCs w:val="24"/>
        </w:rPr>
        <w:t>girth increase</w:t>
      </w:r>
      <w:r w:rsidR="00955D39" w:rsidRPr="00C95254">
        <w:rPr>
          <w:rFonts w:ascii="Times New Roman" w:eastAsia="Times New Roman" w:hAnsi="Times New Roman" w:cs="Times New Roman"/>
          <w:sz w:val="24"/>
          <w:szCs w:val="24"/>
        </w:rPr>
        <w:t>)</w:t>
      </w:r>
      <w:r w:rsidR="0029209F" w:rsidRPr="00C95254">
        <w:rPr>
          <w:rFonts w:ascii="Times New Roman" w:eastAsia="Times New Roman" w:hAnsi="Times New Roman" w:cs="Times New Roman"/>
          <w:sz w:val="24"/>
          <w:szCs w:val="24"/>
        </w:rPr>
        <w:t>, and loss of motion (25% reduction) as well as an increased use of assistive devices from before to one month of surgery.</w:t>
      </w:r>
      <w:r w:rsidR="00797F28" w:rsidRPr="00C95254">
        <w:rPr>
          <w:rFonts w:ascii="Times New Roman" w:eastAsia="Times New Roman" w:hAnsi="Times New Roman" w:cs="Times New Roman"/>
          <w:sz w:val="24"/>
          <w:szCs w:val="24"/>
        </w:rPr>
        <w:t xml:space="preserve"> </w:t>
      </w:r>
      <w:r w:rsidR="00DD5E30" w:rsidRPr="00C95254">
        <w:rPr>
          <w:rFonts w:ascii="Times New Roman" w:eastAsia="Times New Roman" w:hAnsi="Times New Roman" w:cs="Times New Roman"/>
          <w:sz w:val="24"/>
          <w:szCs w:val="24"/>
        </w:rPr>
        <w:t>Due to this, walking speed reduces from normal 1.25m/s to 0.90m/s. However, walking speed may increase gradually after the surgery.</w:t>
      </w:r>
    </w:p>
    <w:p w:rsidR="00797F28" w:rsidRPr="00C95254" w:rsidRDefault="00797F28" w:rsidP="00A746AE">
      <w:pPr>
        <w:spacing w:before="100" w:beforeAutospacing="1" w:after="100" w:afterAutospacing="1" w:line="480" w:lineRule="auto"/>
        <w:rPr>
          <w:rFonts w:ascii="Times New Roman" w:eastAsia="Times New Roman" w:hAnsi="Times New Roman" w:cs="Times New Roman"/>
          <w:sz w:val="24"/>
          <w:szCs w:val="24"/>
        </w:rPr>
      </w:pPr>
      <w:r w:rsidRPr="00C95254">
        <w:rPr>
          <w:rFonts w:ascii="Times New Roman" w:eastAsia="Times New Roman" w:hAnsi="Times New Roman" w:cs="Times New Roman"/>
          <w:sz w:val="24"/>
          <w:szCs w:val="24"/>
        </w:rPr>
        <w:t xml:space="preserve">Decreased function is experienced in the individuals. This is due to elevated rating of perceived exertion and heart rate responses to physical activity and decreased concentric muscle strength. </w:t>
      </w:r>
      <w:r w:rsidR="00185F28" w:rsidRPr="00C95254">
        <w:rPr>
          <w:rFonts w:ascii="Times New Roman" w:eastAsia="Times New Roman" w:hAnsi="Times New Roman" w:cs="Times New Roman"/>
          <w:sz w:val="24"/>
          <w:szCs w:val="24"/>
        </w:rPr>
        <w:t xml:space="preserve">Reduced activity may also be as a result of the pain associated with knee replacement. Surgical intervention that decreases the pain can allow resumption of normal activities. However, if reduced physical activity become habitual, it might contribute to continuing obesity and deficits in physical capacity. </w:t>
      </w:r>
    </w:p>
    <w:p w:rsidR="003D09B4" w:rsidRPr="00C95254" w:rsidRDefault="0098017C" w:rsidP="00A746AE">
      <w:pPr>
        <w:spacing w:before="100" w:beforeAutospacing="1" w:after="100" w:afterAutospacing="1" w:line="480" w:lineRule="auto"/>
        <w:rPr>
          <w:rFonts w:ascii="Times New Roman" w:hAnsi="Times New Roman" w:cs="Times New Roman"/>
          <w:sz w:val="24"/>
          <w:szCs w:val="24"/>
          <w:shd w:val="clear" w:color="auto" w:fill="FFFFFF"/>
        </w:rPr>
      </w:pPr>
      <w:r w:rsidRPr="00C95254">
        <w:rPr>
          <w:rFonts w:ascii="Times New Roman" w:eastAsia="Times New Roman" w:hAnsi="Times New Roman" w:cs="Times New Roman"/>
          <w:sz w:val="24"/>
          <w:szCs w:val="24"/>
        </w:rPr>
        <w:lastRenderedPageBreak/>
        <w:t xml:space="preserve">Hard practice in heavy sports paly a negative role after knee replacement surgery. This is because such activities may end up with acute injuries, such as per prosthetic fractures </w:t>
      </w:r>
      <w:r w:rsidRPr="00C95254">
        <w:rPr>
          <w:rFonts w:ascii="Times New Roman" w:hAnsi="Times New Roman" w:cs="Times New Roman"/>
          <w:sz w:val="24"/>
          <w:szCs w:val="24"/>
          <w:shd w:val="clear" w:color="auto" w:fill="FFFFFF"/>
        </w:rPr>
        <w:t>and dislocations, as well as problems that arise from repetitive loading of the joint, such as osteolysis, and finally aseptic loosening. Moreover it is demonstrated that after knee joint replacement, joint wear is a direct function of overall use. In fact longer survivorship rates were reported in older and sedentary patients. The athlete may also experience surgery failure which further affects resumption and performance in sports.</w:t>
      </w:r>
    </w:p>
    <w:p w:rsidR="007C64D6" w:rsidRPr="00C95254" w:rsidRDefault="007C64D6" w:rsidP="00A746AE">
      <w:pPr>
        <w:spacing w:before="100" w:beforeAutospacing="1" w:after="100" w:afterAutospacing="1" w:line="480" w:lineRule="auto"/>
        <w:rPr>
          <w:rFonts w:ascii="Times New Roman" w:eastAsia="Times New Roman" w:hAnsi="Times New Roman" w:cs="Times New Roman"/>
          <w:b/>
          <w:sz w:val="24"/>
          <w:szCs w:val="24"/>
        </w:rPr>
      </w:pPr>
      <w:r w:rsidRPr="00C95254">
        <w:rPr>
          <w:rFonts w:ascii="Times New Roman" w:eastAsia="Times New Roman" w:hAnsi="Times New Roman" w:cs="Times New Roman"/>
          <w:b/>
          <w:sz w:val="24"/>
          <w:szCs w:val="24"/>
        </w:rPr>
        <w:t>Conclusion</w:t>
      </w:r>
    </w:p>
    <w:p w:rsidR="007C64D6" w:rsidRPr="00C95254" w:rsidRDefault="007C64D6" w:rsidP="00A746AE">
      <w:pPr>
        <w:spacing w:before="100" w:beforeAutospacing="1" w:after="100" w:afterAutospacing="1" w:line="480" w:lineRule="auto"/>
        <w:rPr>
          <w:rFonts w:ascii="Times New Roman" w:eastAsia="Times New Roman" w:hAnsi="Times New Roman" w:cs="Times New Roman"/>
          <w:sz w:val="24"/>
          <w:szCs w:val="24"/>
        </w:rPr>
      </w:pPr>
      <w:r w:rsidRPr="00C95254">
        <w:rPr>
          <w:rFonts w:ascii="Times New Roman" w:eastAsia="Times New Roman" w:hAnsi="Times New Roman" w:cs="Times New Roman"/>
          <w:sz w:val="24"/>
          <w:szCs w:val="24"/>
        </w:rPr>
        <w:t xml:space="preserve">Outpatient physical- therapy program along with home exercises are recommended for optimal outcome after knee replacement surgery. </w:t>
      </w:r>
      <w:r w:rsidR="00565108" w:rsidRPr="00C95254">
        <w:rPr>
          <w:rFonts w:ascii="Times New Roman" w:eastAsia="Times New Roman" w:hAnsi="Times New Roman" w:cs="Times New Roman"/>
          <w:sz w:val="24"/>
          <w:szCs w:val="24"/>
        </w:rPr>
        <w:t>Exercises during the healing process prevent scarring and maintain muscle strength for the purposes of joint stability. These exercises enhance quick recovery after the surgery. For an athlete who has undergone knee replacement, activities are generally limited to avoid injuring the replaced joint.</w:t>
      </w:r>
      <w:r w:rsidR="00797F28" w:rsidRPr="00C95254">
        <w:rPr>
          <w:rFonts w:ascii="Times New Roman" w:eastAsia="Times New Roman" w:hAnsi="Times New Roman" w:cs="Times New Roman"/>
          <w:sz w:val="24"/>
          <w:szCs w:val="24"/>
        </w:rPr>
        <w:t xml:space="preserve"> Marked impairments and some functional limitations persist in individuals even 1 year after the surgery.</w:t>
      </w:r>
    </w:p>
    <w:p w:rsidR="00C82FBF" w:rsidRPr="00C95254" w:rsidRDefault="00C82FBF" w:rsidP="00A746AE">
      <w:pPr>
        <w:spacing w:before="100" w:beforeAutospacing="1" w:after="100" w:afterAutospacing="1" w:line="480" w:lineRule="auto"/>
        <w:rPr>
          <w:rFonts w:ascii="Times New Roman" w:eastAsia="Times New Roman" w:hAnsi="Times New Roman" w:cs="Times New Roman"/>
          <w:sz w:val="24"/>
          <w:szCs w:val="24"/>
        </w:rPr>
      </w:pPr>
      <w:r w:rsidRPr="00C95254">
        <w:rPr>
          <w:rFonts w:ascii="Times New Roman" w:eastAsia="Times New Roman" w:hAnsi="Times New Roman" w:cs="Times New Roman"/>
          <w:sz w:val="24"/>
          <w:szCs w:val="24"/>
        </w:rPr>
        <w:t xml:space="preserve">Analysis of return to sport after the process of knee implant is technical. Empirical data compares the heterogeneous population concerning various sports. In any analysis of knee surgery some factors like lifestyle, patients’ preferences and incentives should be taken into consideration. Incentives is an integral part in the surgery since it is one of the key elements in postoperative recovery. Less engagement in sports is normally recommended after the knee operation. Once the patient undergoes the surgery, before engaging in high impact sports, the sports should be first assessed so as to know </w:t>
      </w:r>
      <w:r w:rsidR="006E7874" w:rsidRPr="00C95254">
        <w:rPr>
          <w:rFonts w:ascii="Times New Roman" w:eastAsia="Times New Roman" w:hAnsi="Times New Roman" w:cs="Times New Roman"/>
          <w:sz w:val="24"/>
          <w:szCs w:val="24"/>
        </w:rPr>
        <w:t>likelihood of further knee complications.</w:t>
      </w:r>
      <w:r w:rsidRPr="00C95254">
        <w:rPr>
          <w:rFonts w:ascii="Times New Roman" w:eastAsia="Times New Roman" w:hAnsi="Times New Roman" w:cs="Times New Roman"/>
          <w:sz w:val="24"/>
          <w:szCs w:val="24"/>
        </w:rPr>
        <w:t xml:space="preserve"> </w:t>
      </w:r>
    </w:p>
    <w:p w:rsidR="00C5433D" w:rsidRPr="00C95254" w:rsidRDefault="00C5433D" w:rsidP="00A746AE">
      <w:pPr>
        <w:spacing w:line="480" w:lineRule="auto"/>
        <w:rPr>
          <w:rFonts w:ascii="Times New Roman" w:hAnsi="Times New Roman" w:cs="Times New Roman"/>
          <w:sz w:val="24"/>
          <w:szCs w:val="24"/>
        </w:rPr>
      </w:pPr>
    </w:p>
    <w:p w:rsidR="00C5433D" w:rsidRDefault="00C5433D"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Default="00087457" w:rsidP="00A746AE">
      <w:pPr>
        <w:spacing w:line="480" w:lineRule="auto"/>
        <w:rPr>
          <w:rFonts w:ascii="Times New Roman" w:hAnsi="Times New Roman" w:cs="Times New Roman"/>
          <w:sz w:val="24"/>
          <w:szCs w:val="24"/>
        </w:rPr>
      </w:pPr>
    </w:p>
    <w:p w:rsidR="00087457" w:rsidRPr="00C95254" w:rsidRDefault="00087457" w:rsidP="00A746AE">
      <w:pPr>
        <w:spacing w:line="480" w:lineRule="auto"/>
        <w:rPr>
          <w:rFonts w:ascii="Times New Roman" w:hAnsi="Times New Roman" w:cs="Times New Roman"/>
          <w:sz w:val="24"/>
          <w:szCs w:val="24"/>
        </w:rPr>
      </w:pPr>
    </w:p>
    <w:p w:rsidR="00C5433D" w:rsidRPr="00C95254" w:rsidRDefault="00C5433D" w:rsidP="00A746AE">
      <w:pPr>
        <w:spacing w:line="480" w:lineRule="auto"/>
        <w:rPr>
          <w:rFonts w:ascii="Times New Roman" w:hAnsi="Times New Roman" w:cs="Times New Roman"/>
          <w:sz w:val="24"/>
          <w:szCs w:val="24"/>
        </w:rPr>
      </w:pPr>
    </w:p>
    <w:p w:rsidR="00087457" w:rsidRDefault="00087457" w:rsidP="00087457">
      <w:pPr>
        <w:pStyle w:val="NormalWeb"/>
        <w:shd w:val="clear" w:color="auto" w:fill="FFFFFF"/>
        <w:spacing w:before="166" w:beforeAutospacing="0" w:after="166" w:afterAutospacing="0"/>
        <w:jc w:val="center"/>
        <w:rPr>
          <w:b/>
          <w:color w:val="000000"/>
        </w:rPr>
      </w:pPr>
    </w:p>
    <w:p w:rsidR="00087457" w:rsidRDefault="00087457" w:rsidP="00087457">
      <w:pPr>
        <w:pStyle w:val="NormalWeb"/>
        <w:shd w:val="clear" w:color="auto" w:fill="FFFFFF"/>
        <w:spacing w:before="166" w:beforeAutospacing="0" w:after="166" w:afterAutospacing="0"/>
        <w:jc w:val="center"/>
        <w:rPr>
          <w:b/>
          <w:color w:val="000000"/>
        </w:rPr>
      </w:pPr>
    </w:p>
    <w:p w:rsidR="00087457" w:rsidRDefault="00087457" w:rsidP="00087457">
      <w:pPr>
        <w:pStyle w:val="NormalWeb"/>
        <w:shd w:val="clear" w:color="auto" w:fill="FFFFFF"/>
        <w:spacing w:before="166" w:beforeAutospacing="0" w:after="166" w:afterAutospacing="0"/>
        <w:jc w:val="center"/>
        <w:rPr>
          <w:b/>
          <w:color w:val="000000"/>
        </w:rPr>
      </w:pPr>
    </w:p>
    <w:p w:rsidR="00087457" w:rsidRDefault="00087457" w:rsidP="00087457">
      <w:pPr>
        <w:pStyle w:val="NormalWeb"/>
        <w:shd w:val="clear" w:color="auto" w:fill="FFFFFF"/>
        <w:spacing w:before="166" w:beforeAutospacing="0" w:after="166" w:afterAutospacing="0"/>
        <w:jc w:val="center"/>
        <w:rPr>
          <w:b/>
          <w:color w:val="000000"/>
        </w:rPr>
      </w:pPr>
    </w:p>
    <w:p w:rsidR="00087457" w:rsidRDefault="00087457" w:rsidP="00087457">
      <w:pPr>
        <w:pStyle w:val="NormalWeb"/>
        <w:shd w:val="clear" w:color="auto" w:fill="FFFFFF"/>
        <w:spacing w:before="166" w:beforeAutospacing="0" w:after="166" w:afterAutospacing="0"/>
        <w:jc w:val="center"/>
        <w:rPr>
          <w:b/>
          <w:color w:val="000000"/>
        </w:rPr>
      </w:pPr>
    </w:p>
    <w:p w:rsidR="00087457" w:rsidRDefault="00087457" w:rsidP="00087457">
      <w:pPr>
        <w:pStyle w:val="NormalWeb"/>
        <w:shd w:val="clear" w:color="auto" w:fill="FFFFFF"/>
        <w:spacing w:before="166" w:beforeAutospacing="0" w:after="166" w:afterAutospacing="0"/>
        <w:jc w:val="center"/>
        <w:rPr>
          <w:b/>
          <w:color w:val="000000"/>
        </w:rPr>
      </w:pPr>
    </w:p>
    <w:p w:rsidR="004D1C98" w:rsidRDefault="004D1C98" w:rsidP="00087457">
      <w:pPr>
        <w:pStyle w:val="NormalWeb"/>
        <w:shd w:val="clear" w:color="auto" w:fill="FFFFFF"/>
        <w:spacing w:before="166" w:beforeAutospacing="0" w:after="166" w:afterAutospacing="0"/>
        <w:jc w:val="center"/>
        <w:rPr>
          <w:b/>
          <w:color w:val="000000"/>
        </w:rPr>
      </w:pPr>
    </w:p>
    <w:p w:rsidR="004D1C98" w:rsidRDefault="004D1C98" w:rsidP="00087457">
      <w:pPr>
        <w:pStyle w:val="NormalWeb"/>
        <w:shd w:val="clear" w:color="auto" w:fill="FFFFFF"/>
        <w:spacing w:before="166" w:beforeAutospacing="0" w:after="166" w:afterAutospacing="0"/>
        <w:jc w:val="center"/>
        <w:rPr>
          <w:b/>
          <w:color w:val="000000"/>
        </w:rPr>
      </w:pPr>
    </w:p>
    <w:p w:rsidR="004D1C98" w:rsidRDefault="004D1C98" w:rsidP="00087457">
      <w:pPr>
        <w:pStyle w:val="NormalWeb"/>
        <w:shd w:val="clear" w:color="auto" w:fill="FFFFFF"/>
        <w:spacing w:before="166" w:beforeAutospacing="0" w:after="166" w:afterAutospacing="0"/>
        <w:jc w:val="center"/>
        <w:rPr>
          <w:b/>
          <w:color w:val="000000"/>
        </w:rPr>
      </w:pPr>
    </w:p>
    <w:p w:rsidR="004D1C98" w:rsidRDefault="004D1C98" w:rsidP="00087457">
      <w:pPr>
        <w:pStyle w:val="NormalWeb"/>
        <w:shd w:val="clear" w:color="auto" w:fill="FFFFFF"/>
        <w:spacing w:before="166" w:beforeAutospacing="0" w:after="166" w:afterAutospacing="0"/>
        <w:jc w:val="center"/>
        <w:rPr>
          <w:b/>
          <w:color w:val="000000"/>
        </w:rPr>
      </w:pPr>
    </w:p>
    <w:p w:rsidR="004D1C98" w:rsidRDefault="004D1C98" w:rsidP="00087457">
      <w:pPr>
        <w:pStyle w:val="NormalWeb"/>
        <w:shd w:val="clear" w:color="auto" w:fill="FFFFFF"/>
        <w:spacing w:before="166" w:beforeAutospacing="0" w:after="166" w:afterAutospacing="0"/>
        <w:jc w:val="center"/>
        <w:rPr>
          <w:b/>
          <w:color w:val="000000"/>
        </w:rPr>
      </w:pPr>
      <w:bookmarkStart w:id="0" w:name="_GoBack"/>
      <w:bookmarkEnd w:id="0"/>
    </w:p>
    <w:p w:rsidR="00087457" w:rsidRPr="00C95254" w:rsidRDefault="00087457" w:rsidP="00087457">
      <w:pPr>
        <w:pStyle w:val="NormalWeb"/>
        <w:shd w:val="clear" w:color="auto" w:fill="FFFFFF"/>
        <w:spacing w:before="166" w:beforeAutospacing="0" w:after="166" w:afterAutospacing="0"/>
        <w:jc w:val="center"/>
        <w:rPr>
          <w:b/>
          <w:color w:val="000000"/>
        </w:rPr>
      </w:pPr>
      <w:r w:rsidRPr="00C95254">
        <w:rPr>
          <w:b/>
          <w:color w:val="000000"/>
        </w:rPr>
        <w:lastRenderedPageBreak/>
        <w:t>References</w:t>
      </w:r>
    </w:p>
    <w:p w:rsidR="00087457" w:rsidRPr="00C95254" w:rsidRDefault="00087457" w:rsidP="00087457">
      <w:pPr>
        <w:pStyle w:val="NormalWeb"/>
        <w:shd w:val="clear" w:color="auto" w:fill="FFFFFF"/>
        <w:spacing w:before="166" w:beforeAutospacing="0" w:after="166" w:afterAutospacing="0"/>
        <w:rPr>
          <w:color w:val="000000"/>
        </w:rPr>
      </w:pPr>
    </w:p>
    <w:p w:rsidR="00087457" w:rsidRPr="00C95254" w:rsidRDefault="00087457" w:rsidP="00087457">
      <w:pPr>
        <w:spacing w:before="100" w:beforeAutospacing="1" w:after="100" w:afterAutospacing="1" w:line="480" w:lineRule="auto"/>
        <w:outlineLvl w:val="2"/>
        <w:rPr>
          <w:rFonts w:ascii="Times New Roman" w:eastAsia="Times New Roman" w:hAnsi="Times New Roman" w:cs="Times New Roman"/>
          <w:color w:val="333333"/>
          <w:sz w:val="24"/>
          <w:szCs w:val="24"/>
        </w:rPr>
      </w:pPr>
      <w:r w:rsidRPr="00C95254">
        <w:rPr>
          <w:rFonts w:ascii="Times New Roman" w:hAnsi="Times New Roman" w:cs="Times New Roman"/>
          <w:color w:val="222222"/>
          <w:sz w:val="24"/>
          <w:szCs w:val="24"/>
          <w:shd w:val="clear" w:color="auto" w:fill="FFFFFF"/>
        </w:rPr>
        <w:t>Dobson, F., Hinman, R. S., Roos, E. M., Abbott, J. H., Stratford, P., Davis, A. M., ... &amp; Hansen, P. (2013). OARSI recommended performance-based tests to assess physical function in people diagnosed with hip or knee osteoarthritis. </w:t>
      </w:r>
      <w:r w:rsidRPr="00C95254">
        <w:rPr>
          <w:rFonts w:ascii="Times New Roman" w:hAnsi="Times New Roman" w:cs="Times New Roman"/>
          <w:i/>
          <w:iCs/>
          <w:color w:val="222222"/>
          <w:sz w:val="24"/>
          <w:szCs w:val="24"/>
          <w:shd w:val="clear" w:color="auto" w:fill="FFFFFF"/>
        </w:rPr>
        <w:t>Osteoarthritis and cartilage</w:t>
      </w:r>
      <w:r w:rsidRPr="00C95254">
        <w:rPr>
          <w:rFonts w:ascii="Times New Roman" w:hAnsi="Times New Roman" w:cs="Times New Roman"/>
          <w:color w:val="222222"/>
          <w:sz w:val="24"/>
          <w:szCs w:val="24"/>
          <w:shd w:val="clear" w:color="auto" w:fill="FFFFFF"/>
        </w:rPr>
        <w:t>, </w:t>
      </w:r>
      <w:r w:rsidRPr="00C95254">
        <w:rPr>
          <w:rFonts w:ascii="Times New Roman" w:hAnsi="Times New Roman" w:cs="Times New Roman"/>
          <w:i/>
          <w:iCs/>
          <w:color w:val="222222"/>
          <w:sz w:val="24"/>
          <w:szCs w:val="24"/>
          <w:shd w:val="clear" w:color="auto" w:fill="FFFFFF"/>
        </w:rPr>
        <w:t>21</w:t>
      </w:r>
      <w:r w:rsidRPr="00C95254">
        <w:rPr>
          <w:rFonts w:ascii="Times New Roman" w:hAnsi="Times New Roman" w:cs="Times New Roman"/>
          <w:color w:val="222222"/>
          <w:sz w:val="24"/>
          <w:szCs w:val="24"/>
          <w:shd w:val="clear" w:color="auto" w:fill="FFFFFF"/>
        </w:rPr>
        <w:t>(8), 1042-1052.</w:t>
      </w:r>
    </w:p>
    <w:p w:rsidR="00087457" w:rsidRPr="00C95254" w:rsidRDefault="00087457" w:rsidP="00087457">
      <w:pPr>
        <w:spacing w:before="100" w:beforeAutospacing="1" w:after="100" w:afterAutospacing="1" w:line="480" w:lineRule="auto"/>
        <w:rPr>
          <w:rFonts w:ascii="Times New Roman" w:eastAsia="Times New Roman" w:hAnsi="Times New Roman" w:cs="Times New Roman"/>
          <w:color w:val="333333"/>
          <w:sz w:val="24"/>
          <w:szCs w:val="24"/>
        </w:rPr>
      </w:pPr>
      <w:r w:rsidRPr="00C95254">
        <w:rPr>
          <w:rFonts w:ascii="Times New Roman" w:hAnsi="Times New Roman" w:cs="Times New Roman"/>
          <w:color w:val="222222"/>
          <w:sz w:val="24"/>
          <w:szCs w:val="24"/>
          <w:shd w:val="clear" w:color="auto" w:fill="FFFFFF"/>
        </w:rPr>
        <w:t>Mizner, R. L., Petterson, S. C., &amp; Snyder-Mackler, L. (2005). Quadriceps strength and the time course of functional recovery after total knee arthroplasty. </w:t>
      </w:r>
      <w:r w:rsidRPr="00C95254">
        <w:rPr>
          <w:rFonts w:ascii="Times New Roman" w:hAnsi="Times New Roman" w:cs="Times New Roman"/>
          <w:i/>
          <w:iCs/>
          <w:color w:val="222222"/>
          <w:sz w:val="24"/>
          <w:szCs w:val="24"/>
          <w:shd w:val="clear" w:color="auto" w:fill="FFFFFF"/>
        </w:rPr>
        <w:t>Journal of Orthopaedic &amp; Sports Physical Therapy</w:t>
      </w:r>
      <w:r w:rsidRPr="00C95254">
        <w:rPr>
          <w:rFonts w:ascii="Times New Roman" w:hAnsi="Times New Roman" w:cs="Times New Roman"/>
          <w:color w:val="222222"/>
          <w:sz w:val="24"/>
          <w:szCs w:val="24"/>
          <w:shd w:val="clear" w:color="auto" w:fill="FFFFFF"/>
        </w:rPr>
        <w:t>, </w:t>
      </w:r>
      <w:r w:rsidRPr="00C95254">
        <w:rPr>
          <w:rFonts w:ascii="Times New Roman" w:hAnsi="Times New Roman" w:cs="Times New Roman"/>
          <w:i/>
          <w:iCs/>
          <w:color w:val="222222"/>
          <w:sz w:val="24"/>
          <w:szCs w:val="24"/>
          <w:shd w:val="clear" w:color="auto" w:fill="FFFFFF"/>
        </w:rPr>
        <w:t>35</w:t>
      </w:r>
      <w:r w:rsidRPr="00C95254">
        <w:rPr>
          <w:rFonts w:ascii="Times New Roman" w:hAnsi="Times New Roman" w:cs="Times New Roman"/>
          <w:color w:val="222222"/>
          <w:sz w:val="24"/>
          <w:szCs w:val="24"/>
          <w:shd w:val="clear" w:color="auto" w:fill="FFFFFF"/>
        </w:rPr>
        <w:t>(7), 424-436.</w:t>
      </w:r>
    </w:p>
    <w:p w:rsidR="00C5433D" w:rsidRPr="00C95254" w:rsidRDefault="00C5433D" w:rsidP="00A746AE">
      <w:pPr>
        <w:spacing w:line="480" w:lineRule="auto"/>
        <w:rPr>
          <w:rFonts w:ascii="Times New Roman" w:hAnsi="Times New Roman" w:cs="Times New Roman"/>
          <w:sz w:val="24"/>
          <w:szCs w:val="24"/>
        </w:rPr>
      </w:pPr>
    </w:p>
    <w:sectPr w:rsidR="00C5433D" w:rsidRPr="00C95254" w:rsidSect="0008745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4E5" w:rsidRDefault="009274E5" w:rsidP="00ED5DC1">
      <w:pPr>
        <w:spacing w:after="0" w:line="240" w:lineRule="auto"/>
      </w:pPr>
      <w:r>
        <w:separator/>
      </w:r>
    </w:p>
  </w:endnote>
  <w:endnote w:type="continuationSeparator" w:id="0">
    <w:p w:rsidR="009274E5" w:rsidRDefault="009274E5" w:rsidP="00ED5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4E5" w:rsidRDefault="009274E5" w:rsidP="00ED5DC1">
      <w:pPr>
        <w:spacing w:after="0" w:line="240" w:lineRule="auto"/>
      </w:pPr>
      <w:r>
        <w:separator/>
      </w:r>
    </w:p>
  </w:footnote>
  <w:footnote w:type="continuationSeparator" w:id="0">
    <w:p w:rsidR="009274E5" w:rsidRDefault="009274E5" w:rsidP="00ED5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7082526"/>
      <w:docPartObj>
        <w:docPartGallery w:val="Page Numbers (Top of Page)"/>
        <w:docPartUnique/>
      </w:docPartObj>
    </w:sdtPr>
    <w:sdtEndPr>
      <w:rPr>
        <w:rFonts w:asciiTheme="minorHAnsi" w:hAnsiTheme="minorHAnsi" w:cstheme="minorBidi"/>
        <w:noProof/>
        <w:sz w:val="22"/>
        <w:szCs w:val="22"/>
      </w:rPr>
    </w:sdtEndPr>
    <w:sdtContent>
      <w:p w:rsidR="00087457" w:rsidRDefault="00087457" w:rsidP="00087457">
        <w:pPr>
          <w:pStyle w:val="Header"/>
        </w:pPr>
        <w:r w:rsidRPr="00087457">
          <w:rPr>
            <w:rFonts w:ascii="Times New Roman" w:hAnsi="Times New Roman" w:cs="Times New Roman"/>
            <w:sz w:val="24"/>
            <w:szCs w:val="24"/>
          </w:rPr>
          <w:t>KNEE REPLACEMENT FOR A STUDENT ATHLETE</w:t>
        </w:r>
        <w:r>
          <w:rPr>
            <w:rFonts w:ascii="Times New Roman" w:hAnsi="Times New Roman" w:cs="Times New Roman"/>
            <w:sz w:val="24"/>
            <w:szCs w:val="24"/>
          </w:rPr>
          <w:tab/>
        </w:r>
        <w:r w:rsidRPr="00087457">
          <w:rPr>
            <w:rFonts w:ascii="Times New Roman" w:hAnsi="Times New Roman" w:cs="Times New Roman"/>
            <w:sz w:val="24"/>
            <w:szCs w:val="24"/>
          </w:rPr>
          <w:fldChar w:fldCharType="begin"/>
        </w:r>
        <w:r w:rsidRPr="00087457">
          <w:rPr>
            <w:rFonts w:ascii="Times New Roman" w:hAnsi="Times New Roman" w:cs="Times New Roman"/>
            <w:sz w:val="24"/>
            <w:szCs w:val="24"/>
          </w:rPr>
          <w:instrText xml:space="preserve"> PAGE   \* MERGEFORMAT </w:instrText>
        </w:r>
        <w:r w:rsidRPr="00087457">
          <w:rPr>
            <w:rFonts w:ascii="Times New Roman" w:hAnsi="Times New Roman" w:cs="Times New Roman"/>
            <w:sz w:val="24"/>
            <w:szCs w:val="24"/>
          </w:rPr>
          <w:fldChar w:fldCharType="separate"/>
        </w:r>
        <w:r w:rsidR="004D1C98">
          <w:rPr>
            <w:rFonts w:ascii="Times New Roman" w:hAnsi="Times New Roman" w:cs="Times New Roman"/>
            <w:noProof/>
            <w:sz w:val="24"/>
            <w:szCs w:val="24"/>
          </w:rPr>
          <w:t>6</w:t>
        </w:r>
        <w:r w:rsidRPr="00087457">
          <w:rPr>
            <w:rFonts w:ascii="Times New Roman" w:hAnsi="Times New Roman" w:cs="Times New Roman"/>
            <w:noProof/>
            <w:sz w:val="24"/>
            <w:szCs w:val="24"/>
          </w:rPr>
          <w:fldChar w:fldCharType="end"/>
        </w:r>
      </w:p>
    </w:sdtContent>
  </w:sdt>
  <w:p w:rsidR="00ED5DC1" w:rsidRDefault="00ED5D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5DC1" w:rsidRPr="00087457" w:rsidRDefault="00087457">
    <w:pPr>
      <w:pStyle w:val="Header"/>
      <w:rPr>
        <w:rFonts w:ascii="Times New Roman" w:hAnsi="Times New Roman" w:cs="Times New Roman"/>
        <w:sz w:val="24"/>
        <w:szCs w:val="24"/>
      </w:rPr>
    </w:pPr>
    <w:r w:rsidRPr="00087457">
      <w:rPr>
        <w:rFonts w:ascii="Times New Roman" w:hAnsi="Times New Roman" w:cs="Times New Roman"/>
        <w:sz w:val="24"/>
        <w:szCs w:val="24"/>
      </w:rPr>
      <w:t>Running Hea</w:t>
    </w:r>
    <w:r>
      <w:rPr>
        <w:rFonts w:ascii="Times New Roman" w:hAnsi="Times New Roman" w:cs="Times New Roman"/>
        <w:sz w:val="24"/>
        <w:szCs w:val="24"/>
      </w:rPr>
      <w:t>d: KNEE R</w:t>
    </w:r>
    <w:r w:rsidRPr="00087457">
      <w:rPr>
        <w:rFonts w:ascii="Times New Roman" w:hAnsi="Times New Roman" w:cs="Times New Roman"/>
        <w:sz w:val="24"/>
        <w:szCs w:val="24"/>
      </w:rPr>
      <w:t>EPLACEMENT FOR A STUDENT ATHLETE</w:t>
    </w:r>
    <w:r>
      <w:rPr>
        <w:rFonts w:ascii="Times New Roman" w:hAnsi="Times New Roman" w:cs="Times New Roman"/>
        <w:sz w:val="24"/>
        <w:szCs w:val="24"/>
      </w:rPr>
      <w:tab/>
    </w:r>
    <w:r w:rsidRPr="0008745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981"/>
    <w:rsid w:val="00087457"/>
    <w:rsid w:val="00185F28"/>
    <w:rsid w:val="00281312"/>
    <w:rsid w:val="0029209F"/>
    <w:rsid w:val="00311E8E"/>
    <w:rsid w:val="0035474B"/>
    <w:rsid w:val="003D09B4"/>
    <w:rsid w:val="004C0B40"/>
    <w:rsid w:val="004D1C98"/>
    <w:rsid w:val="004D3573"/>
    <w:rsid w:val="00565108"/>
    <w:rsid w:val="005E25C9"/>
    <w:rsid w:val="006E114E"/>
    <w:rsid w:val="006E7874"/>
    <w:rsid w:val="007416FD"/>
    <w:rsid w:val="00796F6B"/>
    <w:rsid w:val="00797F28"/>
    <w:rsid w:val="007C64D6"/>
    <w:rsid w:val="009274E5"/>
    <w:rsid w:val="00955D39"/>
    <w:rsid w:val="0098017C"/>
    <w:rsid w:val="00A746AE"/>
    <w:rsid w:val="00C47981"/>
    <w:rsid w:val="00C5433D"/>
    <w:rsid w:val="00C82FBF"/>
    <w:rsid w:val="00C95254"/>
    <w:rsid w:val="00D14A78"/>
    <w:rsid w:val="00DD5E30"/>
    <w:rsid w:val="00ED5DC1"/>
    <w:rsid w:val="00FC2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309BA6-7801-4374-B0C8-C4630C47E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A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433D"/>
    <w:rPr>
      <w:color w:val="0000FF"/>
      <w:u w:val="single"/>
    </w:rPr>
  </w:style>
  <w:style w:type="paragraph" w:styleId="NormalWeb">
    <w:name w:val="Normal (Web)"/>
    <w:basedOn w:val="Normal"/>
    <w:uiPriority w:val="99"/>
    <w:semiHidden/>
    <w:unhideWhenUsed/>
    <w:rsid w:val="00C952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D5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DC1"/>
  </w:style>
  <w:style w:type="paragraph" w:styleId="Footer">
    <w:name w:val="footer"/>
    <w:basedOn w:val="Normal"/>
    <w:link w:val="FooterChar"/>
    <w:uiPriority w:val="99"/>
    <w:unhideWhenUsed/>
    <w:rsid w:val="00ED5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edicinenet.com/plastic/articl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inenet.com/image-collection/knee_joint_picture/picture.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6</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dc:creator>
  <cp:keywords/>
  <dc:description/>
  <cp:lastModifiedBy>DHJQGHJ</cp:lastModifiedBy>
  <cp:revision>16</cp:revision>
  <dcterms:created xsi:type="dcterms:W3CDTF">2018-10-01T15:06:00Z</dcterms:created>
  <dcterms:modified xsi:type="dcterms:W3CDTF">2018-10-01T17:47:00Z</dcterms:modified>
</cp:coreProperties>
</file>